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DB60C" w14:textId="77777777" w:rsidR="00D42252" w:rsidRDefault="00D42252">
      <w:bookmarkStart w:id="0" w:name="_GoBack"/>
      <w:bookmarkEnd w:id="0"/>
      <w:r>
        <w:t>Daniel Rivers</w:t>
      </w:r>
    </w:p>
    <w:p w14:paraId="07BDA6D5" w14:textId="77777777" w:rsidR="00D42252" w:rsidRDefault="00D42252"/>
    <w:p w14:paraId="11B5DCE6" w14:textId="77777777" w:rsidR="00D42252" w:rsidRDefault="00D42252">
      <w:pPr>
        <w:rPr>
          <w:u w:val="single"/>
        </w:rPr>
      </w:pPr>
      <w:r w:rsidRPr="00D42252">
        <w:rPr>
          <w:u w:val="single"/>
        </w:rPr>
        <w:t>Biographical Paragraph</w:t>
      </w:r>
    </w:p>
    <w:p w14:paraId="08E81AC8" w14:textId="77777777" w:rsidR="00D42252" w:rsidRDefault="00D42252">
      <w:pPr>
        <w:rPr>
          <w:u w:val="single"/>
        </w:rPr>
      </w:pPr>
    </w:p>
    <w:p w14:paraId="4B58191D" w14:textId="77777777" w:rsidR="00D42252" w:rsidRDefault="00D42252">
      <w:pPr>
        <w:rPr>
          <w:u w:val="single"/>
        </w:rPr>
      </w:pPr>
    </w:p>
    <w:p w14:paraId="0DC838B1" w14:textId="77777777" w:rsidR="00D42252" w:rsidRDefault="00D42252" w:rsidP="00D42252">
      <w:pPr>
        <w:jc w:val="both"/>
      </w:pPr>
      <w:r w:rsidRPr="00156476">
        <w:t>Daniel Rivers is an Assistant Professor in the Department of History at The Ohio State University</w:t>
      </w:r>
      <w:r>
        <w:t xml:space="preserve"> currently on a fellowship with the Council of the Humanities at Princeton University.  H</w:t>
      </w:r>
      <w:r w:rsidRPr="00156476">
        <w:t xml:space="preserve">e is a historian of LGBT communities in the twentieth century, Native American history, the family and sexuality, and U.S. social protest movements. His first book, </w:t>
      </w:r>
      <w:r w:rsidRPr="00156476">
        <w:rPr>
          <w:i/>
        </w:rPr>
        <w:t>Radical Relations: Lesbian Mothers, Gay Fathers, and Their Children in the United States since WWII</w:t>
      </w:r>
      <w:r w:rsidRPr="00156476">
        <w:t>, published by the University of North Carolina Press in September of 2013, won the 2014 Ohio Academy of History book prize and the 2014 Grace Abbott Prize for the best book on the history of childhood and youth. He is currently at work on a second book project on the history of LGBT and Two-Spirit Native Americans, from 1940 to the Present.</w:t>
      </w:r>
      <w:r>
        <w:t xml:space="preserve"> He has taught various courses on the history of sexuality and Native American history, including: LGBT History in the United States, 1940-the present, Intimate Revolutions: Sexuality, Race, and the Family in the United States, Introduction to Queer Theory, Introduction to Feminist Studies, and Native American History since Removal. </w:t>
      </w:r>
    </w:p>
    <w:p w14:paraId="553398E5" w14:textId="77777777" w:rsidR="00D42252" w:rsidRDefault="00D42252">
      <w:pPr>
        <w:rPr>
          <w:u w:val="single"/>
        </w:rPr>
      </w:pPr>
    </w:p>
    <w:p w14:paraId="377D64AE" w14:textId="77777777" w:rsidR="00D42252" w:rsidRDefault="00D42252">
      <w:pPr>
        <w:rPr>
          <w:u w:val="single"/>
        </w:rPr>
      </w:pPr>
    </w:p>
    <w:p w14:paraId="608C38BB" w14:textId="77777777" w:rsidR="00D42252" w:rsidRPr="00D42252" w:rsidRDefault="00D42252">
      <w:pPr>
        <w:rPr>
          <w:u w:val="single"/>
        </w:rPr>
      </w:pPr>
    </w:p>
    <w:sectPr w:rsidR="00D42252" w:rsidRPr="00D42252" w:rsidSect="00562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52"/>
    <w:rsid w:val="0056204D"/>
    <w:rsid w:val="00BC3251"/>
    <w:rsid w:val="00D146CF"/>
    <w:rsid w:val="00D4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A41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Hanlin, Deborah K.</cp:lastModifiedBy>
  <cp:revision>2</cp:revision>
  <dcterms:created xsi:type="dcterms:W3CDTF">2016-05-16T12:53:00Z</dcterms:created>
  <dcterms:modified xsi:type="dcterms:W3CDTF">2016-05-16T12:53:00Z</dcterms:modified>
</cp:coreProperties>
</file>